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026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4962"/>
        <w:gridCol w:w="2694"/>
        <w:gridCol w:w="4960"/>
      </w:tblGrid>
      <w:tr w:rsidR="009D6486" w:rsidRPr="00A024A6" w:rsidTr="006930FD">
        <w:trPr>
          <w:jc w:val="center"/>
        </w:trPr>
        <w:tc>
          <w:tcPr>
            <w:tcW w:w="2410" w:type="dxa"/>
            <w:tcBorders>
              <w:left w:val="single" w:sz="4" w:space="0" w:color="auto"/>
            </w:tcBorders>
            <w:shd w:val="pct5" w:color="auto" w:fill="FFFFFF"/>
            <w:vAlign w:val="center"/>
          </w:tcPr>
          <w:p w:rsidR="009D6486" w:rsidRPr="00A024A6" w:rsidRDefault="009D6486" w:rsidP="006930FD">
            <w:pPr>
              <w:widowControl w:val="0"/>
              <w:spacing w:before="120" w:after="120"/>
              <w:ind w:left="141"/>
              <w:rPr>
                <w:rFonts w:ascii="Times New Roman" w:hAnsi="Times New Roman"/>
                <w:b/>
                <w:szCs w:val="22"/>
                <w:lang w:val="en-GB"/>
              </w:rPr>
            </w:pPr>
            <w:bookmarkStart w:id="0" w:name="_GoBack"/>
            <w:bookmarkEnd w:id="0"/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Contract title :</w:t>
            </w:r>
            <w:r w:rsidR="00232631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9D6486" w:rsidRPr="00A024A6" w:rsidRDefault="00B47B8B" w:rsidP="006A2F04">
            <w:pPr>
              <w:widowControl w:val="0"/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  <w:proofErr w:type="spellStart"/>
            <w:r>
              <w:rPr>
                <w:rFonts w:ascii="Times New Roman" w:hAnsi="Times New Roman"/>
                <w:b/>
                <w:szCs w:val="22"/>
              </w:rPr>
              <w:t>Technical</w:t>
            </w:r>
            <w:proofErr w:type="spellEnd"/>
            <w:r>
              <w:rPr>
                <w:rFonts w:ascii="Times New Roman" w:hAnsi="Times New Roman"/>
                <w:b/>
                <w:szCs w:val="22"/>
              </w:rPr>
              <w:t xml:space="preserve"> or </w:t>
            </w:r>
            <w:proofErr w:type="spellStart"/>
            <w:r>
              <w:rPr>
                <w:rFonts w:ascii="Times New Roman" w:hAnsi="Times New Roman"/>
                <w:b/>
                <w:szCs w:val="22"/>
              </w:rPr>
              <w:t>Scientific</w:t>
            </w:r>
            <w:proofErr w:type="spellEnd"/>
            <w:r>
              <w:rPr>
                <w:rFonts w:ascii="Times New Roman" w:hAnsi="Times New Roman"/>
                <w:b/>
                <w:szCs w:val="22"/>
              </w:rPr>
              <w:t xml:space="preserve"> Expertise for </w:t>
            </w:r>
            <w:proofErr w:type="spellStart"/>
            <w:r>
              <w:rPr>
                <w:rFonts w:ascii="Times New Roman" w:hAnsi="Times New Roman"/>
                <w:b/>
                <w:szCs w:val="22"/>
              </w:rPr>
              <w:t>Development</w:t>
            </w:r>
            <w:proofErr w:type="spellEnd"/>
            <w:r>
              <w:rPr>
                <w:rFonts w:ascii="Times New Roman" w:hAnsi="Times New Roman"/>
                <w:b/>
                <w:szCs w:val="22"/>
              </w:rPr>
              <w:t xml:space="preserve"> of Mobile Application</w:t>
            </w:r>
          </w:p>
        </w:tc>
        <w:tc>
          <w:tcPr>
            <w:tcW w:w="2694" w:type="dxa"/>
            <w:shd w:val="pct5" w:color="auto" w:fill="FFFFFF"/>
          </w:tcPr>
          <w:p w:rsidR="009D6486" w:rsidRPr="00A024A6" w:rsidRDefault="00791163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Cs w:val="22"/>
                <w:lang w:val="en-GB"/>
              </w:rPr>
              <w:t>R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eference :</w:t>
            </w:r>
          </w:p>
        </w:tc>
        <w:tc>
          <w:tcPr>
            <w:tcW w:w="4960" w:type="dxa"/>
          </w:tcPr>
          <w:p w:rsidR="009D6486" w:rsidRPr="00A024A6" w:rsidRDefault="00B47B8B" w:rsidP="006A2F04">
            <w:pPr>
              <w:widowControl w:val="0"/>
              <w:spacing w:before="120" w:after="120"/>
              <w:ind w:left="33"/>
              <w:rPr>
                <w:rFonts w:ascii="Times New Roman" w:hAnsi="Times New Roman"/>
                <w:szCs w:val="22"/>
                <w:lang w:val="en-GB"/>
              </w:rPr>
            </w:pPr>
            <w:r w:rsidRPr="00A60DBF">
              <w:rPr>
                <w:rFonts w:ascii="Times New Roman" w:hAnsi="Times New Roman"/>
                <w:szCs w:val="22"/>
              </w:rPr>
              <w:t>CONSE-PP-CN1-SO2.3-SC035-</w:t>
            </w:r>
            <w:r>
              <w:rPr>
                <w:rFonts w:ascii="Times New Roman" w:hAnsi="Times New Roman"/>
                <w:szCs w:val="22"/>
              </w:rPr>
              <w:t>03-1133/1</w:t>
            </w:r>
          </w:p>
        </w:tc>
      </w:tr>
    </w:tbl>
    <w:p w:rsidR="009D6486" w:rsidRPr="00A024A6" w:rsidRDefault="009D6486" w:rsidP="006930FD">
      <w:pPr>
        <w:widowControl w:val="0"/>
        <w:spacing w:after="0"/>
        <w:rPr>
          <w:rFonts w:ascii="Times New Roman" w:hAnsi="Times New Roman"/>
          <w:szCs w:val="22"/>
          <w:lang w:val="en-GB"/>
        </w:rPr>
      </w:pPr>
    </w:p>
    <w:tbl>
      <w:tblPr>
        <w:tblW w:w="15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"/>
        <w:gridCol w:w="1560"/>
        <w:gridCol w:w="1843"/>
        <w:gridCol w:w="708"/>
        <w:gridCol w:w="1276"/>
        <w:gridCol w:w="1134"/>
        <w:gridCol w:w="1276"/>
        <w:gridCol w:w="283"/>
        <w:gridCol w:w="851"/>
        <w:gridCol w:w="709"/>
        <w:gridCol w:w="708"/>
        <w:gridCol w:w="567"/>
        <w:gridCol w:w="803"/>
        <w:gridCol w:w="945"/>
        <w:gridCol w:w="1228"/>
        <w:gridCol w:w="709"/>
        <w:gridCol w:w="764"/>
      </w:tblGrid>
      <w:tr w:rsidR="006930FD" w:rsidRPr="00FE0987" w:rsidTr="0050412C">
        <w:trPr>
          <w:cantSplit/>
          <w:trHeight w:val="1957"/>
          <w:tblHeader/>
          <w:jc w:val="center"/>
        </w:trPr>
        <w:tc>
          <w:tcPr>
            <w:tcW w:w="412" w:type="dxa"/>
            <w:shd w:val="pct12" w:color="auto" w:fill="FFFFFF"/>
            <w:textDirection w:val="btLr"/>
            <w:vAlign w:val="center"/>
          </w:tcPr>
          <w:p w:rsidR="00977000" w:rsidRPr="00FE0987" w:rsidRDefault="00977000" w:rsidP="00F662ED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envelope number</w:t>
            </w:r>
          </w:p>
        </w:tc>
        <w:tc>
          <w:tcPr>
            <w:tcW w:w="1560" w:type="dxa"/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Tenderer's  name (Leader) (Nationality)</w:t>
            </w:r>
          </w:p>
        </w:tc>
        <w:tc>
          <w:tcPr>
            <w:tcW w:w="1843" w:type="dxa"/>
            <w:shd w:val="pct12" w:color="auto" w:fill="FFFFFF"/>
            <w:textDirection w:val="btLr"/>
            <w:vAlign w:val="center"/>
          </w:tcPr>
          <w:p w:rsidR="00977000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Other members of the consortium if any</w:t>
            </w:r>
          </w:p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Name (Nationality)</w:t>
            </w:r>
          </w:p>
        </w:tc>
        <w:tc>
          <w:tcPr>
            <w:tcW w:w="70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A345F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D0966">
              <w:rPr>
                <w:rFonts w:ascii="Times New Roman" w:hAnsi="Times New Roman"/>
                <w:sz w:val="18"/>
                <w:szCs w:val="18"/>
                <w:lang w:val="en-GB"/>
              </w:rPr>
              <w:t>Within</w:t>
            </w:r>
            <w:r w:rsidRPr="00287636">
              <w:rPr>
                <w:rFonts w:ascii="Times New Roman" w:hAnsi="Times New Roman"/>
                <w:sz w:val="18"/>
                <w:szCs w:val="18"/>
              </w:rPr>
              <w:t xml:space="preserve"> deadline? 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A345F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submission form duly completed</w:t>
            </w:r>
            <w:r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and only 1 tender per tenderer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Eligible nationality (all parties</w:t>
            </w:r>
            <w:r w:rsidR="00FD497E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including subcontractors if known</w:t>
            </w:r>
            <w:r>
              <w:rPr>
                <w:rFonts w:ascii="Times New Roman" w:hAnsi="Times New Roman"/>
                <w:sz w:val="18"/>
                <w:szCs w:val="18"/>
                <w:lang w:val="en-GB"/>
              </w:rPr>
              <w:t>)?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Tenderer's declaration (signed by each consortium member, if appropriate)?</w:t>
            </w:r>
          </w:p>
        </w:tc>
        <w:tc>
          <w:tcPr>
            <w:tcW w:w="283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4A6A9B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4A6A9B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4712A3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775889">
              <w:rPr>
                <w:rFonts w:ascii="Times New Roman" w:hAnsi="Times New Roman"/>
                <w:sz w:val="20"/>
                <w:lang w:val="en-GB"/>
              </w:rPr>
              <w:t>Economic &amp; financial capacity? (OK/a/b/…)</w:t>
            </w:r>
            <w:r w:rsidRPr="00775889">
              <w:rPr>
                <w:rStyle w:val="FootnoteReference"/>
                <w:rFonts w:ascii="Times New Roman" w:hAnsi="Times New Roman"/>
                <w:sz w:val="20"/>
              </w:rPr>
              <w:footnoteReference w:id="1"/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775889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4712A3">
              <w:rPr>
                <w:rFonts w:ascii="Times New Roman" w:hAnsi="Times New Roman"/>
                <w:sz w:val="20"/>
                <w:lang w:val="en-GB"/>
              </w:rPr>
              <w:t xml:space="preserve">Professional </w:t>
            </w:r>
            <w:r w:rsidRPr="00FD0966">
              <w:rPr>
                <w:rFonts w:ascii="Times New Roman" w:hAnsi="Times New Roman"/>
                <w:sz w:val="20"/>
                <w:lang w:val="en-GB"/>
              </w:rPr>
              <w:t>capacity</w:t>
            </w:r>
            <w:r w:rsidRPr="004712A3">
              <w:rPr>
                <w:rFonts w:ascii="Times New Roman" w:hAnsi="Times New Roman"/>
                <w:sz w:val="20"/>
                <w:lang w:val="en-GB"/>
              </w:rPr>
              <w:t xml:space="preserve">? (OK/a/b/…) </w:t>
            </w:r>
          </w:p>
        </w:tc>
        <w:tc>
          <w:tcPr>
            <w:tcW w:w="70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775889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775889">
              <w:rPr>
                <w:rFonts w:ascii="Times New Roman" w:hAnsi="Times New Roman"/>
                <w:sz w:val="20"/>
                <w:lang w:val="en-GB"/>
              </w:rPr>
              <w:t>Technical capacity? (OK/a/b/…)</w:t>
            </w:r>
          </w:p>
        </w:tc>
        <w:tc>
          <w:tcPr>
            <w:tcW w:w="567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Organisation &amp; methodology exists?</w:t>
            </w:r>
          </w:p>
        </w:tc>
        <w:tc>
          <w:tcPr>
            <w:tcW w:w="803" w:type="dxa"/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Key experts (list + CVs</w:t>
            </w:r>
            <w:proofErr w:type="gramStart"/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)</w:t>
            </w:r>
            <w:r w:rsidR="0035441E" w:rsidRPr="0050412C">
              <w:rPr>
                <w:rFonts w:ascii="Times New Roman" w:hAnsi="Times New Roman"/>
                <w:sz w:val="18"/>
                <w:szCs w:val="18"/>
                <w:lang w:val="en-GB"/>
              </w:rPr>
              <w:t>(</w:t>
            </w:r>
            <w:proofErr w:type="gramEnd"/>
            <w:r w:rsidR="0035441E" w:rsidRPr="0050412C">
              <w:rPr>
                <w:rFonts w:ascii="Times New Roman" w:hAnsi="Times New Roman"/>
                <w:sz w:val="18"/>
                <w:szCs w:val="18"/>
                <w:lang w:val="en-GB"/>
              </w:rPr>
              <w:t>For contracts requiring key experts)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945" w:type="dxa"/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Key experts are present </w:t>
            </w:r>
            <w:r w:rsidRPr="00827B71">
              <w:rPr>
                <w:rFonts w:ascii="Times New Roman" w:hAnsi="Times New Roman"/>
                <w:sz w:val="18"/>
                <w:szCs w:val="18"/>
                <w:lang w:val="en-GB"/>
              </w:rPr>
              <w:t>in only one tender</w:t>
            </w:r>
            <w:r w:rsidR="000C2E29" w:rsidRPr="00827B71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as key </w:t>
            </w:r>
            <w:proofErr w:type="gramStart"/>
            <w:r w:rsidR="000C2E29" w:rsidRPr="00827B71">
              <w:rPr>
                <w:rFonts w:ascii="Times New Roman" w:hAnsi="Times New Roman"/>
                <w:sz w:val="18"/>
                <w:szCs w:val="18"/>
                <w:lang w:val="en-GB"/>
              </w:rPr>
              <w:t>experts</w:t>
            </w:r>
            <w:r w:rsidR="0035441E" w:rsidRPr="0050412C">
              <w:rPr>
                <w:rFonts w:ascii="Times New Roman" w:hAnsi="Times New Roman"/>
                <w:sz w:val="18"/>
                <w:szCs w:val="18"/>
                <w:lang w:val="en-GB"/>
              </w:rPr>
              <w:t>(</w:t>
            </w:r>
            <w:proofErr w:type="gramEnd"/>
            <w:r w:rsidR="0035441E" w:rsidRPr="0050412C">
              <w:rPr>
                <w:rFonts w:ascii="Times New Roman" w:hAnsi="Times New Roman"/>
                <w:sz w:val="18"/>
                <w:szCs w:val="18"/>
                <w:lang w:val="en-GB"/>
              </w:rPr>
              <w:t>For contracts requiring key experts)</w:t>
            </w:r>
            <w:r w:rsidRPr="00827B71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1228" w:type="dxa"/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All key experts have signed statements of exclusivity &amp; </w:t>
            </w:r>
            <w:proofErr w:type="gramStart"/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availability</w:t>
            </w:r>
            <w:r w:rsidR="0035441E" w:rsidRPr="0050412C">
              <w:rPr>
                <w:rFonts w:ascii="Times New Roman" w:hAnsi="Times New Roman"/>
                <w:sz w:val="18"/>
                <w:szCs w:val="18"/>
                <w:lang w:val="en-GB"/>
              </w:rPr>
              <w:t>(</w:t>
            </w:r>
            <w:proofErr w:type="gramEnd"/>
            <w:r w:rsidR="0035441E" w:rsidRPr="0050412C">
              <w:rPr>
                <w:rFonts w:ascii="Times New Roman" w:hAnsi="Times New Roman"/>
                <w:sz w:val="18"/>
                <w:szCs w:val="18"/>
                <w:lang w:val="en-GB"/>
              </w:rPr>
              <w:t>For contracts requiring key experts)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Sub-contracting statement acceptable?</w:t>
            </w:r>
          </w:p>
        </w:tc>
        <w:tc>
          <w:tcPr>
            <w:tcW w:w="76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Overall decision?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br/>
              <w:t>(Accept / Reject)</w:t>
            </w:r>
          </w:p>
        </w:tc>
      </w:tr>
      <w:tr w:rsidR="006930FD" w:rsidRPr="006930FD" w:rsidTr="0050412C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8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0412C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8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0412C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8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0412C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8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0412C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8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0412C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8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:rsidR="009D6486" w:rsidRPr="006930FD" w:rsidRDefault="009D6486" w:rsidP="00F662ED">
      <w:pPr>
        <w:widowControl w:val="0"/>
        <w:spacing w:after="0"/>
        <w:ind w:left="0"/>
        <w:rPr>
          <w:rFonts w:ascii="Times New Roman" w:hAnsi="Times New Roman"/>
          <w:sz w:val="20"/>
          <w:lang w:val="en-GB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4712"/>
      </w:tblGrid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:rsidR="00D47602" w:rsidRPr="00A024A6" w:rsidRDefault="00D47602" w:rsidP="00B47B8B">
      <w:pPr>
        <w:widowControl w:val="0"/>
        <w:spacing w:after="0"/>
        <w:ind w:left="0"/>
        <w:rPr>
          <w:lang w:val="en-GB"/>
        </w:rPr>
      </w:pPr>
    </w:p>
    <w:sectPr w:rsidR="00D47602" w:rsidRPr="00A024A6" w:rsidSect="006930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276" w:right="1440" w:bottom="1276" w:left="1440" w:header="720" w:footer="40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5D2B" w:rsidRDefault="00775D2B">
      <w:r>
        <w:separator/>
      </w:r>
    </w:p>
  </w:endnote>
  <w:endnote w:type="continuationSeparator" w:id="0">
    <w:p w:rsidR="00775D2B" w:rsidRDefault="00775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3FF" w:rsidRDefault="000A33F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739B" w:rsidRDefault="004712A3" w:rsidP="0037643A">
    <w:pPr>
      <w:pStyle w:val="Footer"/>
      <w:tabs>
        <w:tab w:val="clear" w:pos="4320"/>
        <w:tab w:val="clear" w:pos="8640"/>
        <w:tab w:val="right" w:pos="13750"/>
      </w:tabs>
      <w:spacing w:before="120" w:after="0"/>
      <w:ind w:left="0"/>
      <w:jc w:val="left"/>
      <w:rPr>
        <w:rFonts w:ascii="Times New Roman" w:hAnsi="Times New Roman"/>
        <w:snapToGrid w:val="0"/>
        <w:sz w:val="18"/>
        <w:szCs w:val="18"/>
        <w:lang w:val="en-GB" w:eastAsia="en-US"/>
      </w:rPr>
    </w:pPr>
    <w:r w:rsidRPr="004712A3">
      <w:rPr>
        <w:rFonts w:ascii="Times New Roman" w:hAnsi="Times New Roman"/>
        <w:b/>
        <w:sz w:val="20"/>
        <w:lang w:val="en-GB"/>
      </w:rPr>
      <w:t>July 2019</w:t>
    </w:r>
    <w:r w:rsidR="00D30950" w:rsidRPr="0037643A">
      <w:rPr>
        <w:rFonts w:ascii="Times New Roman" w:hAnsi="Times New Roman"/>
        <w:sz w:val="20"/>
        <w:lang w:val="en-GB"/>
      </w:rPr>
      <w:t xml:space="preserve"> </w:t>
    </w:r>
    <w:r w:rsidR="00EB08BB" w:rsidRPr="006930FD">
      <w:rPr>
        <w:rFonts w:ascii="Times New Roman" w:hAnsi="Times New Roman"/>
        <w:snapToGrid w:val="0"/>
        <w:sz w:val="18"/>
        <w:szCs w:val="18"/>
        <w:lang w:val="en-GB" w:eastAsia="en-US"/>
      </w:rPr>
      <w:tab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Page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PAGE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B47B8B">
      <w:rPr>
        <w:rFonts w:ascii="Times New Roman" w:hAnsi="Times New Roman"/>
        <w:noProof/>
        <w:snapToGrid w:val="0"/>
        <w:sz w:val="18"/>
        <w:szCs w:val="18"/>
        <w:lang w:val="en-GB" w:eastAsia="en-US"/>
      </w:rPr>
      <w:t>1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 of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NUMPAGES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B47B8B">
      <w:rPr>
        <w:rFonts w:ascii="Times New Roman" w:hAnsi="Times New Roman"/>
        <w:noProof/>
        <w:snapToGrid w:val="0"/>
        <w:sz w:val="18"/>
        <w:szCs w:val="18"/>
        <w:lang w:val="en-GB" w:eastAsia="en-US"/>
      </w:rPr>
      <w:t>1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</w:p>
  <w:p w:rsidR="006930FD" w:rsidRPr="006930FD" w:rsidRDefault="00821E51" w:rsidP="000A33FF">
    <w:pPr>
      <w:pStyle w:val="Footer"/>
      <w:tabs>
        <w:tab w:val="clear" w:pos="4320"/>
        <w:tab w:val="clear" w:pos="8640"/>
        <w:tab w:val="right" w:pos="13750"/>
      </w:tabs>
      <w:spacing w:after="0"/>
      <w:ind w:left="0"/>
      <w:jc w:val="left"/>
      <w:rPr>
        <w:rFonts w:ascii="Times New Roman" w:hAnsi="Times New Roman"/>
        <w:sz w:val="18"/>
        <w:szCs w:val="18"/>
        <w:lang w:val="en-GB"/>
      </w:rPr>
    </w:pPr>
    <w:r w:rsidRPr="00821E51">
      <w:rPr>
        <w:rFonts w:ascii="Times New Roman" w:hAnsi="Times New Roman"/>
        <w:sz w:val="18"/>
        <w:szCs w:val="18"/>
        <w:lang w:val="en-GB"/>
      </w:rPr>
      <w:fldChar w:fldCharType="begin"/>
    </w:r>
    <w:r w:rsidRPr="00821E51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821E51">
      <w:rPr>
        <w:rFonts w:ascii="Times New Roman" w:hAnsi="Times New Roman"/>
        <w:sz w:val="18"/>
        <w:szCs w:val="18"/>
        <w:lang w:val="en-GB"/>
      </w:rPr>
      <w:fldChar w:fldCharType="separate"/>
    </w:r>
    <w:r w:rsidR="00FD0966">
      <w:rPr>
        <w:rFonts w:ascii="Times New Roman" w:hAnsi="Times New Roman"/>
        <w:noProof/>
        <w:sz w:val="18"/>
        <w:szCs w:val="18"/>
        <w:lang w:val="en-GB"/>
      </w:rPr>
      <w:t>b8o1_admingrid_simp_en.doc</w:t>
    </w:r>
    <w:r w:rsidRPr="00821E51">
      <w:rPr>
        <w:rFonts w:ascii="Times New Roman" w:hAnsi="Times New Roman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3FF" w:rsidRDefault="000A33F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5D2B" w:rsidRDefault="00775D2B" w:rsidP="0037643A">
      <w:pPr>
        <w:spacing w:before="120" w:after="0"/>
        <w:ind w:left="0"/>
      </w:pPr>
      <w:r>
        <w:separator/>
      </w:r>
    </w:p>
  </w:footnote>
  <w:footnote w:type="continuationSeparator" w:id="0">
    <w:p w:rsidR="00775D2B" w:rsidRDefault="00775D2B">
      <w:r>
        <w:continuationSeparator/>
      </w:r>
    </w:p>
  </w:footnote>
  <w:footnote w:id="1">
    <w:p w:rsidR="00EB08BB" w:rsidRPr="004F34F5" w:rsidRDefault="00EB08BB" w:rsidP="0037643A">
      <w:pPr>
        <w:pStyle w:val="FootnoteText"/>
        <w:rPr>
          <w:lang w:val="en-GB"/>
        </w:rPr>
      </w:pPr>
      <w:r>
        <w:rPr>
          <w:rStyle w:val="FootnoteReference"/>
        </w:rPr>
        <w:footnoteRef/>
      </w:r>
      <w:r w:rsidRPr="004F34F5">
        <w:rPr>
          <w:lang w:val="en-GB"/>
        </w:rPr>
        <w:t xml:space="preserve"> Enter </w:t>
      </w:r>
      <w:r w:rsidR="00D61660">
        <w:rPr>
          <w:lang w:val="en-GB"/>
        </w:rPr>
        <w:t>‘</w:t>
      </w:r>
      <w:r w:rsidRPr="004F34F5">
        <w:rPr>
          <w:lang w:val="en-GB"/>
        </w:rPr>
        <w:t>OK</w:t>
      </w:r>
      <w:r w:rsidR="00D61660">
        <w:rPr>
          <w:lang w:val="en-GB"/>
        </w:rPr>
        <w:t>’</w:t>
      </w:r>
      <w:r w:rsidRPr="004F34F5">
        <w:rPr>
          <w:lang w:val="en-GB"/>
        </w:rPr>
        <w:t xml:space="preserve"> if all criteria have been satisfied, otherwise enter </w:t>
      </w:r>
      <w:r w:rsidR="00D61660">
        <w:rPr>
          <w:lang w:val="en-GB"/>
        </w:rPr>
        <w:t>‘</w:t>
      </w:r>
      <w:r w:rsidRPr="004F34F5">
        <w:rPr>
          <w:lang w:val="en-GB"/>
        </w:rPr>
        <w:t>a</w:t>
      </w:r>
      <w:r w:rsidR="00D61660">
        <w:rPr>
          <w:lang w:val="en-GB"/>
        </w:rPr>
        <w:t>’</w:t>
      </w:r>
      <w:r w:rsidRPr="004F34F5">
        <w:rPr>
          <w:lang w:val="en-GB"/>
        </w:rPr>
        <w:t xml:space="preserve">, </w:t>
      </w:r>
      <w:r w:rsidR="00D61660">
        <w:rPr>
          <w:lang w:val="en-GB"/>
        </w:rPr>
        <w:t>‘</w:t>
      </w:r>
      <w:r w:rsidRPr="004F34F5">
        <w:rPr>
          <w:lang w:val="en-GB"/>
        </w:rPr>
        <w:t>b</w:t>
      </w:r>
      <w:r w:rsidR="00D61660">
        <w:rPr>
          <w:lang w:val="en-GB"/>
        </w:rPr>
        <w:t>’</w:t>
      </w:r>
      <w:r w:rsidRPr="004F34F5">
        <w:rPr>
          <w:lang w:val="en-GB"/>
        </w:rPr>
        <w:t xml:space="preserve">, </w:t>
      </w:r>
      <w:r w:rsidR="00D61660">
        <w:rPr>
          <w:lang w:val="en-GB"/>
        </w:rPr>
        <w:t>‘</w:t>
      </w:r>
      <w:r w:rsidRPr="004F34F5">
        <w:rPr>
          <w:lang w:val="en-GB"/>
        </w:rPr>
        <w:t>c</w:t>
      </w:r>
      <w:r w:rsidR="00D61660">
        <w:rPr>
          <w:lang w:val="en-GB"/>
        </w:rPr>
        <w:t>’</w:t>
      </w:r>
      <w:r w:rsidRPr="004F34F5">
        <w:rPr>
          <w:lang w:val="en-GB"/>
        </w:rPr>
        <w:t xml:space="preserve">, </w:t>
      </w:r>
      <w:proofErr w:type="spellStart"/>
      <w:r w:rsidRPr="004F34F5">
        <w:rPr>
          <w:lang w:val="en-GB"/>
        </w:rPr>
        <w:t>etc</w:t>
      </w:r>
      <w:proofErr w:type="spellEnd"/>
      <w:r w:rsidRPr="004F34F5">
        <w:rPr>
          <w:lang w:val="en-GB"/>
        </w:rPr>
        <w:t xml:space="preserve"> to record any criteria which have not been satisfied</w:t>
      </w:r>
      <w:r w:rsidR="00D61660">
        <w:rPr>
          <w:lang w:val="en-GB"/>
        </w:rPr>
        <w:t>.</w:t>
      </w:r>
      <w:r w:rsidRPr="004F34F5">
        <w:rPr>
          <w:lang w:val="en-GB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3FF" w:rsidRDefault="000A33F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08BB" w:rsidRPr="00A024A6" w:rsidRDefault="00EB08BB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3FF" w:rsidRDefault="000A33F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0C2761"/>
    <w:rsid w:val="00005991"/>
    <w:rsid w:val="00007CE0"/>
    <w:rsid w:val="00015721"/>
    <w:rsid w:val="000227D8"/>
    <w:rsid w:val="00025846"/>
    <w:rsid w:val="000316D1"/>
    <w:rsid w:val="00066DE7"/>
    <w:rsid w:val="0007011B"/>
    <w:rsid w:val="000A33FF"/>
    <w:rsid w:val="000B45FC"/>
    <w:rsid w:val="000B69B2"/>
    <w:rsid w:val="000C1CD6"/>
    <w:rsid w:val="000C2761"/>
    <w:rsid w:val="000C2E29"/>
    <w:rsid w:val="000C3AC6"/>
    <w:rsid w:val="000E0EC0"/>
    <w:rsid w:val="000E3867"/>
    <w:rsid w:val="000E530A"/>
    <w:rsid w:val="000F259D"/>
    <w:rsid w:val="00132866"/>
    <w:rsid w:val="001C396F"/>
    <w:rsid w:val="001E2D81"/>
    <w:rsid w:val="001F2CF5"/>
    <w:rsid w:val="00232631"/>
    <w:rsid w:val="00241BE3"/>
    <w:rsid w:val="00271C4C"/>
    <w:rsid w:val="00287636"/>
    <w:rsid w:val="002A4A1F"/>
    <w:rsid w:val="002F0824"/>
    <w:rsid w:val="002F3648"/>
    <w:rsid w:val="002F7DB6"/>
    <w:rsid w:val="00312C49"/>
    <w:rsid w:val="00350D42"/>
    <w:rsid w:val="0035441E"/>
    <w:rsid w:val="00372140"/>
    <w:rsid w:val="0037643A"/>
    <w:rsid w:val="00381BE4"/>
    <w:rsid w:val="00395A7F"/>
    <w:rsid w:val="003B0FF4"/>
    <w:rsid w:val="003F08F6"/>
    <w:rsid w:val="00400638"/>
    <w:rsid w:val="0044553E"/>
    <w:rsid w:val="00453B78"/>
    <w:rsid w:val="004712A3"/>
    <w:rsid w:val="004A39A6"/>
    <w:rsid w:val="004A5967"/>
    <w:rsid w:val="004A6A9B"/>
    <w:rsid w:val="004B15D4"/>
    <w:rsid w:val="004D7192"/>
    <w:rsid w:val="004F34F5"/>
    <w:rsid w:val="0050412C"/>
    <w:rsid w:val="00505065"/>
    <w:rsid w:val="00567CF4"/>
    <w:rsid w:val="00576D32"/>
    <w:rsid w:val="005B087A"/>
    <w:rsid w:val="005B1CDF"/>
    <w:rsid w:val="005E571D"/>
    <w:rsid w:val="00620EF2"/>
    <w:rsid w:val="00622B2A"/>
    <w:rsid w:val="00632420"/>
    <w:rsid w:val="00674CED"/>
    <w:rsid w:val="006930FD"/>
    <w:rsid w:val="006A2F04"/>
    <w:rsid w:val="006E080D"/>
    <w:rsid w:val="00705FBD"/>
    <w:rsid w:val="007126B9"/>
    <w:rsid w:val="007165AD"/>
    <w:rsid w:val="007343B8"/>
    <w:rsid w:val="00745D24"/>
    <w:rsid w:val="0074700B"/>
    <w:rsid w:val="00775889"/>
    <w:rsid w:val="00775D2B"/>
    <w:rsid w:val="00791163"/>
    <w:rsid w:val="007E5B57"/>
    <w:rsid w:val="00802962"/>
    <w:rsid w:val="00821E51"/>
    <w:rsid w:val="00827B71"/>
    <w:rsid w:val="00844F09"/>
    <w:rsid w:val="008504CE"/>
    <w:rsid w:val="00857255"/>
    <w:rsid w:val="00874F55"/>
    <w:rsid w:val="00877B9A"/>
    <w:rsid w:val="008A1645"/>
    <w:rsid w:val="008B75F0"/>
    <w:rsid w:val="008C6B76"/>
    <w:rsid w:val="008D61A5"/>
    <w:rsid w:val="008E3284"/>
    <w:rsid w:val="008E7379"/>
    <w:rsid w:val="008F299E"/>
    <w:rsid w:val="008F4970"/>
    <w:rsid w:val="008F4DBE"/>
    <w:rsid w:val="00922092"/>
    <w:rsid w:val="00977000"/>
    <w:rsid w:val="00980131"/>
    <w:rsid w:val="009A32E5"/>
    <w:rsid w:val="009D6486"/>
    <w:rsid w:val="00A024A6"/>
    <w:rsid w:val="00A0739B"/>
    <w:rsid w:val="00A27E3B"/>
    <w:rsid w:val="00A345F5"/>
    <w:rsid w:val="00A558E3"/>
    <w:rsid w:val="00A57560"/>
    <w:rsid w:val="00AC5106"/>
    <w:rsid w:val="00AF44CE"/>
    <w:rsid w:val="00B47B8B"/>
    <w:rsid w:val="00BB55EC"/>
    <w:rsid w:val="00C50D0F"/>
    <w:rsid w:val="00C542B1"/>
    <w:rsid w:val="00C738BA"/>
    <w:rsid w:val="00C82DA0"/>
    <w:rsid w:val="00CD60F8"/>
    <w:rsid w:val="00CF235D"/>
    <w:rsid w:val="00D05109"/>
    <w:rsid w:val="00D07ECB"/>
    <w:rsid w:val="00D14083"/>
    <w:rsid w:val="00D30950"/>
    <w:rsid w:val="00D32884"/>
    <w:rsid w:val="00D47602"/>
    <w:rsid w:val="00D61660"/>
    <w:rsid w:val="00D738BF"/>
    <w:rsid w:val="00D84F34"/>
    <w:rsid w:val="00DA6864"/>
    <w:rsid w:val="00DB24A3"/>
    <w:rsid w:val="00DB2525"/>
    <w:rsid w:val="00DF1B8C"/>
    <w:rsid w:val="00E34931"/>
    <w:rsid w:val="00EA0899"/>
    <w:rsid w:val="00EA188E"/>
    <w:rsid w:val="00EB08BB"/>
    <w:rsid w:val="00EB23A5"/>
    <w:rsid w:val="00EC1C1E"/>
    <w:rsid w:val="00F1232A"/>
    <w:rsid w:val="00F22F7B"/>
    <w:rsid w:val="00F662ED"/>
    <w:rsid w:val="00F82723"/>
    <w:rsid w:val="00F91F74"/>
    <w:rsid w:val="00FA424E"/>
    <w:rsid w:val="00FD0966"/>
    <w:rsid w:val="00FD497E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869DB02-4C7B-41A3-8D15-7236582ED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930FD"/>
  </w:style>
  <w:style w:type="paragraph" w:styleId="BalloonText">
    <w:name w:val="Balloon Text"/>
    <w:basedOn w:val="Normal"/>
    <w:link w:val="BalloonTextChar"/>
    <w:rsid w:val="00FD497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D497E"/>
    <w:rPr>
      <w:rFonts w:ascii="Tahoma" w:hAnsi="Tahoma" w:cs="Tahoma"/>
      <w:sz w:val="16"/>
      <w:szCs w:val="16"/>
      <w:lang w:val="fr-FR"/>
    </w:rPr>
  </w:style>
  <w:style w:type="character" w:styleId="CommentReference">
    <w:name w:val="annotation reference"/>
    <w:rsid w:val="00025846"/>
    <w:rPr>
      <w:sz w:val="16"/>
      <w:szCs w:val="16"/>
    </w:rPr>
  </w:style>
  <w:style w:type="paragraph" w:styleId="CommentText">
    <w:name w:val="annotation text"/>
    <w:basedOn w:val="Normal"/>
    <w:link w:val="CommentTextChar"/>
    <w:rsid w:val="00025846"/>
    <w:rPr>
      <w:sz w:val="20"/>
    </w:rPr>
  </w:style>
  <w:style w:type="character" w:customStyle="1" w:styleId="CommentTextChar">
    <w:name w:val="Comment Text Char"/>
    <w:link w:val="CommentText"/>
    <w:rsid w:val="00025846"/>
    <w:rPr>
      <w:rFonts w:ascii="Arial" w:hAnsi="Arial"/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025846"/>
    <w:rPr>
      <w:b/>
      <w:bCs/>
    </w:rPr>
  </w:style>
  <w:style w:type="character" w:customStyle="1" w:styleId="CommentSubjectChar">
    <w:name w:val="Comment Subject Char"/>
    <w:link w:val="CommentSubject"/>
    <w:rsid w:val="00025846"/>
    <w:rPr>
      <w:rFonts w:ascii="Arial" w:hAnsi="Arial"/>
      <w:b/>
      <w:bCs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A6C8A8-623B-4124-845D-81AEF5AA6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European Commission</Company>
  <LinksUpToDate>false</LinksUpToDate>
  <CharactersWithSpaces>1168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cp:lastModifiedBy>Ивана Јанеска</cp:lastModifiedBy>
  <cp:revision>3</cp:revision>
  <cp:lastPrinted>2013-07-02T14:06:00Z</cp:lastPrinted>
  <dcterms:created xsi:type="dcterms:W3CDTF">2020-07-21T04:59:00Z</dcterms:created>
  <dcterms:modified xsi:type="dcterms:W3CDTF">2020-07-21T04:59:00Z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1802314902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</Properties>
</file>